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37" w:rsidRDefault="005E3B37" w:rsidP="00D672F2">
      <w:pPr>
        <w:jc w:val="center"/>
        <w:rPr>
          <w:b/>
          <w:sz w:val="32"/>
          <w:szCs w:val="32"/>
          <w:u w:val="single"/>
        </w:rPr>
      </w:pPr>
    </w:p>
    <w:p w:rsidR="005E3B37" w:rsidRDefault="005E3B37" w:rsidP="00D672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Remit to the </w:t>
      </w:r>
      <w:r w:rsidR="00912FCB">
        <w:rPr>
          <w:b/>
          <w:sz w:val="32"/>
          <w:szCs w:val="32"/>
          <w:u w:val="single"/>
        </w:rPr>
        <w:t xml:space="preserve">WPA’s </w:t>
      </w:r>
      <w:r>
        <w:rPr>
          <w:b/>
          <w:sz w:val="32"/>
          <w:szCs w:val="32"/>
          <w:u w:val="single"/>
        </w:rPr>
        <w:t xml:space="preserve">AGM </w:t>
      </w:r>
      <w:r w:rsidR="00CA4446">
        <w:rPr>
          <w:b/>
          <w:sz w:val="32"/>
          <w:szCs w:val="32"/>
          <w:u w:val="single"/>
        </w:rPr>
        <w:t>on Saturday 20</w:t>
      </w:r>
      <w:r w:rsidR="00CA4446" w:rsidRPr="00CA4446">
        <w:rPr>
          <w:b/>
          <w:sz w:val="32"/>
          <w:szCs w:val="32"/>
          <w:u w:val="single"/>
          <w:vertAlign w:val="superscript"/>
        </w:rPr>
        <w:t>th</w:t>
      </w:r>
      <w:r w:rsidR="00CA4446">
        <w:rPr>
          <w:b/>
          <w:sz w:val="32"/>
          <w:szCs w:val="32"/>
          <w:u w:val="single"/>
        </w:rPr>
        <w:t xml:space="preserve"> June 2023</w:t>
      </w:r>
    </w:p>
    <w:p w:rsidR="00912FCB" w:rsidRDefault="00912FCB" w:rsidP="005E3B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Moved, Claire </w:t>
      </w:r>
      <w:proofErr w:type="spellStart"/>
      <w:r>
        <w:rPr>
          <w:sz w:val="28"/>
          <w:szCs w:val="28"/>
        </w:rPr>
        <w:t>Bradburn</w:t>
      </w:r>
      <w:proofErr w:type="spellEnd"/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Seconded, Rachel Clarke </w:t>
      </w:r>
    </w:p>
    <w:p w:rsidR="00912FCB" w:rsidRPr="00CA4446" w:rsidRDefault="00C2748D" w:rsidP="005E3B37">
      <w:pPr>
        <w:rPr>
          <w:b/>
          <w:sz w:val="28"/>
          <w:szCs w:val="28"/>
        </w:rPr>
      </w:pPr>
      <w:r w:rsidRPr="00CA4446">
        <w:rPr>
          <w:b/>
          <w:sz w:val="28"/>
          <w:szCs w:val="28"/>
        </w:rPr>
        <w:t xml:space="preserve">“That the contribution towards mileage for the Regional Coach and Umpires, when acting on behalf of the WPA be increased from 30c to 50c per kilometer. This </w:t>
      </w:r>
      <w:r w:rsidR="00E732CE">
        <w:rPr>
          <w:b/>
          <w:sz w:val="28"/>
          <w:szCs w:val="28"/>
        </w:rPr>
        <w:t>shall come</w:t>
      </w:r>
      <w:r w:rsidRPr="00CA4446">
        <w:rPr>
          <w:b/>
          <w:sz w:val="28"/>
          <w:szCs w:val="28"/>
        </w:rPr>
        <w:t xml:space="preserve"> into force from the date of this meeting</w:t>
      </w:r>
      <w:r w:rsidR="00E732CE">
        <w:rPr>
          <w:b/>
          <w:sz w:val="28"/>
          <w:szCs w:val="28"/>
        </w:rPr>
        <w:t xml:space="preserve"> and will be reviewed at the next AGM</w:t>
      </w:r>
      <w:r w:rsidRPr="00CA4446">
        <w:rPr>
          <w:b/>
          <w:sz w:val="28"/>
          <w:szCs w:val="28"/>
        </w:rPr>
        <w:t xml:space="preserve">. </w:t>
      </w:r>
      <w:r w:rsidR="00CA4446" w:rsidRPr="00CA4446">
        <w:rPr>
          <w:b/>
          <w:sz w:val="28"/>
          <w:szCs w:val="28"/>
        </w:rPr>
        <w:t>“</w:t>
      </w:r>
      <w:r w:rsidRPr="00CA4446">
        <w:rPr>
          <w:b/>
          <w:sz w:val="28"/>
          <w:szCs w:val="28"/>
        </w:rPr>
        <w:t xml:space="preserve"> </w:t>
      </w:r>
    </w:p>
    <w:p w:rsidR="005E3B37" w:rsidRDefault="00CA4446" w:rsidP="00CA4446">
      <w:pPr>
        <w:rPr>
          <w:b/>
          <w:sz w:val="32"/>
          <w:szCs w:val="32"/>
          <w:u w:val="single"/>
        </w:rPr>
      </w:pPr>
      <w:r w:rsidRPr="00CA4446">
        <w:rPr>
          <w:sz w:val="32"/>
          <w:szCs w:val="32"/>
        </w:rPr>
        <w:t>Background paper:</w:t>
      </w:r>
    </w:p>
    <w:p w:rsidR="00787BF7" w:rsidRPr="00CA4446" w:rsidRDefault="00D71180" w:rsidP="00D672F2">
      <w:pPr>
        <w:jc w:val="center"/>
        <w:rPr>
          <w:sz w:val="32"/>
          <w:szCs w:val="32"/>
          <w:u w:val="single"/>
        </w:rPr>
      </w:pPr>
      <w:r w:rsidRPr="00CA4446">
        <w:rPr>
          <w:sz w:val="32"/>
          <w:szCs w:val="32"/>
          <w:u w:val="single"/>
        </w:rPr>
        <w:t>Mileage</w:t>
      </w:r>
      <w:r w:rsidR="00D672F2" w:rsidRPr="00CA4446">
        <w:rPr>
          <w:sz w:val="32"/>
          <w:szCs w:val="32"/>
          <w:u w:val="single"/>
        </w:rPr>
        <w:t xml:space="preserve"> contribution to Coaching and Umpires</w:t>
      </w:r>
    </w:p>
    <w:p w:rsidR="00E732CE" w:rsidRDefault="0052555A" w:rsidP="00D672F2">
      <w:pPr>
        <w:rPr>
          <w:sz w:val="28"/>
          <w:szCs w:val="28"/>
        </w:rPr>
      </w:pPr>
      <w:r>
        <w:rPr>
          <w:sz w:val="28"/>
          <w:szCs w:val="28"/>
        </w:rPr>
        <w:t>At present non-</w:t>
      </w:r>
      <w:r w:rsidR="00D672F2">
        <w:rPr>
          <w:sz w:val="28"/>
          <w:szCs w:val="28"/>
        </w:rPr>
        <w:t>playing umpires at WPA Tournaments get reasonable costs which includes a travel contribution of 30c per kilometer.</w:t>
      </w:r>
      <w:r w:rsidR="00EC6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This coming season it is hoped that a non-playing umpire will be at all WPA tournament (something that hasn’t happened for some years). </w:t>
      </w:r>
    </w:p>
    <w:p w:rsidR="0052555A" w:rsidRDefault="0052555A" w:rsidP="00D672F2">
      <w:pPr>
        <w:rPr>
          <w:sz w:val="28"/>
          <w:szCs w:val="28"/>
        </w:rPr>
      </w:pPr>
      <w:r>
        <w:rPr>
          <w:sz w:val="28"/>
          <w:szCs w:val="28"/>
        </w:rPr>
        <w:t>With most of the tournaments being held from Kapiti to Palmerston North and the umpires coming from outside this area there will be a considerable, but essential, increase in costs</w:t>
      </w:r>
      <w:r w:rsidR="00D71180">
        <w:rPr>
          <w:sz w:val="28"/>
          <w:szCs w:val="28"/>
        </w:rPr>
        <w:t>. A rough estimate of $700 to $1000.</w:t>
      </w:r>
    </w:p>
    <w:p w:rsidR="00D672F2" w:rsidRDefault="00D672F2" w:rsidP="00D672F2">
      <w:pPr>
        <w:rPr>
          <w:sz w:val="28"/>
          <w:szCs w:val="28"/>
        </w:rPr>
      </w:pPr>
      <w:r>
        <w:rPr>
          <w:sz w:val="28"/>
          <w:szCs w:val="28"/>
        </w:rPr>
        <w:t>The Regional coach gets the same allowance for training/coaching sessions. These are usually held at Otaki being the most central terrain for participants.</w:t>
      </w:r>
      <w:r w:rsidR="00EC6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current Regional Coach travels from Masterton to Otaki travelling </w:t>
      </w:r>
      <w:r w:rsidR="0052555A">
        <w:rPr>
          <w:sz w:val="28"/>
          <w:szCs w:val="28"/>
        </w:rPr>
        <w:t xml:space="preserve">up to </w:t>
      </w:r>
      <w:r>
        <w:rPr>
          <w:sz w:val="28"/>
          <w:szCs w:val="28"/>
        </w:rPr>
        <w:t>1500 to 3000k per year depending on the number of sessions</w:t>
      </w:r>
      <w:r w:rsidR="0052555A">
        <w:rPr>
          <w:sz w:val="28"/>
          <w:szCs w:val="28"/>
        </w:rPr>
        <w:t>.</w:t>
      </w:r>
    </w:p>
    <w:p w:rsidR="0052555A" w:rsidRDefault="00446626" w:rsidP="00D672F2">
      <w:pPr>
        <w:rPr>
          <w:sz w:val="28"/>
          <w:szCs w:val="28"/>
          <w:u w:val="single"/>
        </w:rPr>
      </w:pPr>
      <w:r w:rsidRPr="00446626">
        <w:rPr>
          <w:sz w:val="28"/>
          <w:szCs w:val="28"/>
          <w:u w:val="single"/>
        </w:rPr>
        <w:t>Estimated cost changes</w:t>
      </w:r>
    </w:p>
    <w:p w:rsidR="00446626" w:rsidRDefault="00446626" w:rsidP="00D672F2">
      <w:pPr>
        <w:rPr>
          <w:sz w:val="28"/>
          <w:szCs w:val="28"/>
        </w:rPr>
      </w:pPr>
      <w:r w:rsidRPr="00446626">
        <w:rPr>
          <w:sz w:val="28"/>
          <w:szCs w:val="28"/>
        </w:rPr>
        <w:t xml:space="preserve">An increase </w:t>
      </w:r>
      <w:r>
        <w:rPr>
          <w:sz w:val="28"/>
          <w:szCs w:val="28"/>
        </w:rPr>
        <w:t xml:space="preserve">from 30c to </w:t>
      </w:r>
      <w:r w:rsidR="00CA4446">
        <w:rPr>
          <w:sz w:val="28"/>
          <w:szCs w:val="28"/>
        </w:rPr>
        <w:t>50c</w:t>
      </w:r>
      <w:r w:rsidRPr="00446626">
        <w:rPr>
          <w:sz w:val="28"/>
          <w:szCs w:val="28"/>
        </w:rPr>
        <w:t xml:space="preserve"> per k</w:t>
      </w:r>
      <w:r>
        <w:rPr>
          <w:sz w:val="28"/>
          <w:szCs w:val="28"/>
        </w:rPr>
        <w:t>ilometer would be:</w:t>
      </w:r>
    </w:p>
    <w:p w:rsidR="00446626" w:rsidRPr="00D71180" w:rsidRDefault="00446626" w:rsidP="00D711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1180">
        <w:rPr>
          <w:sz w:val="28"/>
          <w:szCs w:val="28"/>
        </w:rPr>
        <w:t xml:space="preserve">Coaching – depending on the number of sessions and assuming the regional Coach continues to come from Masterton </w:t>
      </w:r>
      <w:r w:rsidRPr="00D71180">
        <w:rPr>
          <w:sz w:val="28"/>
          <w:szCs w:val="28"/>
        </w:rPr>
        <w:tab/>
      </w:r>
      <w:r w:rsidRPr="00D71180">
        <w:rPr>
          <w:sz w:val="28"/>
          <w:szCs w:val="28"/>
        </w:rPr>
        <w:tab/>
      </w:r>
      <w:r w:rsidRPr="00D71180">
        <w:rPr>
          <w:sz w:val="28"/>
          <w:szCs w:val="28"/>
        </w:rPr>
        <w:tab/>
      </w:r>
      <w:r w:rsidRPr="00D71180">
        <w:rPr>
          <w:sz w:val="28"/>
          <w:szCs w:val="28"/>
        </w:rPr>
        <w:tab/>
      </w:r>
      <w:r w:rsidRPr="00D71180">
        <w:rPr>
          <w:sz w:val="28"/>
          <w:szCs w:val="28"/>
        </w:rPr>
        <w:tab/>
      </w:r>
      <w:r w:rsidRPr="00D71180">
        <w:rPr>
          <w:sz w:val="28"/>
          <w:szCs w:val="28"/>
        </w:rPr>
        <w:tab/>
        <w:t>the increase for the year would be from $</w:t>
      </w:r>
      <w:r w:rsidR="00CA4446">
        <w:rPr>
          <w:sz w:val="28"/>
          <w:szCs w:val="28"/>
        </w:rPr>
        <w:t>300 to $6</w:t>
      </w:r>
      <w:r w:rsidRPr="00D71180">
        <w:rPr>
          <w:sz w:val="28"/>
          <w:szCs w:val="28"/>
        </w:rPr>
        <w:t>00</w:t>
      </w:r>
    </w:p>
    <w:p w:rsidR="00D71180" w:rsidRPr="00D71180" w:rsidRDefault="00446626" w:rsidP="00D711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1180">
        <w:rPr>
          <w:sz w:val="28"/>
          <w:szCs w:val="28"/>
        </w:rPr>
        <w:t xml:space="preserve">Umpiring </w:t>
      </w:r>
      <w:r w:rsidR="00D71180" w:rsidRPr="00D71180">
        <w:rPr>
          <w:sz w:val="28"/>
          <w:szCs w:val="28"/>
        </w:rPr>
        <w:t>–</w:t>
      </w:r>
      <w:r w:rsidRPr="00D71180">
        <w:rPr>
          <w:sz w:val="28"/>
          <w:szCs w:val="28"/>
        </w:rPr>
        <w:t xml:space="preserve"> </w:t>
      </w:r>
      <w:r w:rsidR="00D71180" w:rsidRPr="00D71180">
        <w:rPr>
          <w:sz w:val="28"/>
          <w:szCs w:val="28"/>
        </w:rPr>
        <w:t>my best guess is in the range of 1800 to 2000k per year</w:t>
      </w:r>
      <w:r w:rsidR="00D71180" w:rsidRPr="00D71180">
        <w:rPr>
          <w:sz w:val="28"/>
          <w:szCs w:val="28"/>
        </w:rPr>
        <w:tab/>
      </w:r>
      <w:r w:rsidR="00D71180" w:rsidRPr="00D71180">
        <w:rPr>
          <w:sz w:val="28"/>
          <w:szCs w:val="28"/>
        </w:rPr>
        <w:tab/>
      </w:r>
      <w:r w:rsidR="00D71180" w:rsidRPr="00D71180">
        <w:rPr>
          <w:sz w:val="28"/>
          <w:szCs w:val="28"/>
        </w:rPr>
        <w:tab/>
        <w:t>the increase for the year would be from $</w:t>
      </w:r>
      <w:r w:rsidR="00CA4446">
        <w:rPr>
          <w:sz w:val="28"/>
          <w:szCs w:val="28"/>
        </w:rPr>
        <w:t>360 to $4</w:t>
      </w:r>
      <w:r w:rsidR="00D71180" w:rsidRPr="00D71180">
        <w:rPr>
          <w:sz w:val="28"/>
          <w:szCs w:val="28"/>
        </w:rPr>
        <w:t>00</w:t>
      </w:r>
    </w:p>
    <w:p w:rsidR="00EC695C" w:rsidRDefault="00CA4446" w:rsidP="00EC695C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EC695C" w:rsidRPr="00446626">
        <w:rPr>
          <w:sz w:val="28"/>
          <w:szCs w:val="28"/>
        </w:rPr>
        <w:t xml:space="preserve">n increase </w:t>
      </w:r>
      <w:r w:rsidR="00EC695C">
        <w:rPr>
          <w:sz w:val="28"/>
          <w:szCs w:val="28"/>
        </w:rPr>
        <w:t>from 30c to 50c</w:t>
      </w:r>
      <w:r w:rsidR="00EC695C" w:rsidRPr="00446626">
        <w:rPr>
          <w:sz w:val="28"/>
          <w:szCs w:val="28"/>
        </w:rPr>
        <w:t xml:space="preserve"> </w:t>
      </w:r>
      <w:r w:rsidR="00EC695C">
        <w:rPr>
          <w:sz w:val="28"/>
          <w:szCs w:val="28"/>
        </w:rPr>
        <w:t>(+2</w:t>
      </w:r>
      <w:r w:rsidR="00EC695C" w:rsidRPr="00446626">
        <w:rPr>
          <w:sz w:val="28"/>
          <w:szCs w:val="28"/>
        </w:rPr>
        <w:t>0c</w:t>
      </w:r>
      <w:r w:rsidR="00EC695C">
        <w:rPr>
          <w:sz w:val="28"/>
          <w:szCs w:val="28"/>
        </w:rPr>
        <w:t>)</w:t>
      </w:r>
      <w:r w:rsidR="00EC695C" w:rsidRPr="00446626">
        <w:rPr>
          <w:sz w:val="28"/>
          <w:szCs w:val="28"/>
        </w:rPr>
        <w:t xml:space="preserve"> per k</w:t>
      </w:r>
      <w:r w:rsidR="00EC695C">
        <w:rPr>
          <w:sz w:val="28"/>
          <w:szCs w:val="28"/>
        </w:rPr>
        <w:t>. is estimated to cost $660 - $1000yr</w:t>
      </w:r>
    </w:p>
    <w:p w:rsidR="00CA4446" w:rsidRDefault="00CA4446" w:rsidP="00E732CE">
      <w:pPr>
        <w:rPr>
          <w:sz w:val="28"/>
          <w:szCs w:val="28"/>
        </w:rPr>
      </w:pPr>
      <w:r w:rsidRPr="00CA4446">
        <w:rPr>
          <w:sz w:val="28"/>
          <w:szCs w:val="28"/>
        </w:rPr>
        <w:t xml:space="preserve">This increase could </w:t>
      </w:r>
      <w:r w:rsidR="00E732CE">
        <w:rPr>
          <w:sz w:val="28"/>
          <w:szCs w:val="28"/>
        </w:rPr>
        <w:t xml:space="preserve">be paid </w:t>
      </w:r>
      <w:r w:rsidRPr="00CA4446">
        <w:rPr>
          <w:sz w:val="28"/>
          <w:szCs w:val="28"/>
        </w:rPr>
        <w:t>from</w:t>
      </w:r>
      <w:r>
        <w:rPr>
          <w:sz w:val="28"/>
          <w:szCs w:val="28"/>
        </w:rPr>
        <w:t>:</w:t>
      </w:r>
    </w:p>
    <w:p w:rsidR="00CA4446" w:rsidRDefault="00E732CE" w:rsidP="00CA444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Umpires:  an</w:t>
      </w:r>
      <w:r w:rsidR="00CA4446">
        <w:rPr>
          <w:sz w:val="28"/>
          <w:szCs w:val="28"/>
        </w:rPr>
        <w:t xml:space="preserve"> increase in tournament entry fees</w:t>
      </w:r>
      <w:r>
        <w:rPr>
          <w:sz w:val="28"/>
          <w:szCs w:val="28"/>
        </w:rPr>
        <w:t>.</w:t>
      </w:r>
    </w:p>
    <w:p w:rsidR="00CA4446" w:rsidRDefault="00E732CE" w:rsidP="00CA444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Coaching: an increase in affiliation fees.</w:t>
      </w:r>
    </w:p>
    <w:p w:rsidR="00E732CE" w:rsidRPr="00CA4446" w:rsidRDefault="00912FCB" w:rsidP="00CA444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E732CE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increase in </w:t>
      </w:r>
      <w:r w:rsidR="00E732CE">
        <w:rPr>
          <w:sz w:val="28"/>
          <w:szCs w:val="28"/>
        </w:rPr>
        <w:t xml:space="preserve">cost </w:t>
      </w:r>
      <w:r>
        <w:rPr>
          <w:sz w:val="28"/>
          <w:szCs w:val="28"/>
        </w:rPr>
        <w:t xml:space="preserve">be </w:t>
      </w:r>
      <w:r w:rsidR="00E732CE">
        <w:rPr>
          <w:sz w:val="28"/>
          <w:szCs w:val="28"/>
        </w:rPr>
        <w:t>absorbed</w:t>
      </w:r>
      <w:r>
        <w:rPr>
          <w:sz w:val="28"/>
          <w:szCs w:val="28"/>
        </w:rPr>
        <w:t xml:space="preserve"> by our substantial reserves.</w:t>
      </w:r>
    </w:p>
    <w:sectPr w:rsidR="00E732CE" w:rsidRPr="00CA4446" w:rsidSect="00912FCB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7E13"/>
    <w:multiLevelType w:val="hybridMultilevel"/>
    <w:tmpl w:val="FABA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47A"/>
    <w:multiLevelType w:val="hybridMultilevel"/>
    <w:tmpl w:val="1B7CC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606"/>
    <w:multiLevelType w:val="hybridMultilevel"/>
    <w:tmpl w:val="7ADE3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5260"/>
    <w:multiLevelType w:val="hybridMultilevel"/>
    <w:tmpl w:val="CB2C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528A"/>
    <w:multiLevelType w:val="hybridMultilevel"/>
    <w:tmpl w:val="58B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F2"/>
    <w:rsid w:val="00123C2F"/>
    <w:rsid w:val="003306D2"/>
    <w:rsid w:val="00446626"/>
    <w:rsid w:val="004F5E61"/>
    <w:rsid w:val="0052555A"/>
    <w:rsid w:val="005E3B37"/>
    <w:rsid w:val="00787BF7"/>
    <w:rsid w:val="00912FCB"/>
    <w:rsid w:val="00C2085C"/>
    <w:rsid w:val="00C2748D"/>
    <w:rsid w:val="00CA4446"/>
    <w:rsid w:val="00D672F2"/>
    <w:rsid w:val="00D71180"/>
    <w:rsid w:val="00E732CE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9989F-F903-4AE9-AFD4-E9DFBA1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Bradburn</dc:creator>
  <cp:keywords/>
  <dc:description/>
  <cp:lastModifiedBy>Claire Bradburn</cp:lastModifiedBy>
  <cp:revision>2</cp:revision>
  <dcterms:created xsi:type="dcterms:W3CDTF">2023-05-18T02:54:00Z</dcterms:created>
  <dcterms:modified xsi:type="dcterms:W3CDTF">2023-05-18T02:54:00Z</dcterms:modified>
</cp:coreProperties>
</file>